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5B0" w:rsidRPr="00DB7AC9" w:rsidRDefault="00A245B0" w:rsidP="00A245B0">
      <w:pPr>
        <w:spacing w:before="100" w:beforeAutospacing="1" w:after="100" w:afterAutospacing="1" w:line="240" w:lineRule="auto"/>
        <w:outlineLvl w:val="1"/>
        <w:rPr>
          <w:rFonts w:ascii="Times New Roman" w:eastAsia="Times New Roman" w:hAnsi="Times New Roman" w:cs="Times New Roman"/>
          <w:b/>
          <w:bCs/>
          <w:sz w:val="32"/>
          <w:szCs w:val="36"/>
          <w:lang w:eastAsia="es-EC"/>
        </w:rPr>
      </w:pPr>
      <w:bookmarkStart w:id="0" w:name="Main"/>
      <w:bookmarkEnd w:id="0"/>
      <w:r w:rsidRPr="00DB7AC9">
        <w:rPr>
          <w:rFonts w:ascii="Times New Roman" w:eastAsia="Times New Roman" w:hAnsi="Times New Roman" w:cs="Times New Roman"/>
          <w:b/>
          <w:bCs/>
          <w:sz w:val="32"/>
          <w:szCs w:val="36"/>
          <w:lang w:eastAsia="es-EC"/>
        </w:rPr>
        <w:t xml:space="preserve">Identificando elecciones potencialmente inapropiadas </w:t>
      </w:r>
    </w:p>
    <w:p w:rsidR="00A245B0" w:rsidRPr="00DB7AC9" w:rsidRDefault="00A245B0" w:rsidP="00A245B0">
      <w:pPr>
        <w:spacing w:before="100" w:beforeAutospacing="1" w:after="100" w:afterAutospacing="1" w:line="240" w:lineRule="auto"/>
        <w:rPr>
          <w:rFonts w:ascii="Times New Roman" w:eastAsia="Times New Roman" w:hAnsi="Times New Roman" w:cs="Times New Roman"/>
          <w:szCs w:val="24"/>
          <w:lang w:eastAsia="es-EC"/>
        </w:rPr>
      </w:pPr>
      <w:r w:rsidRPr="00DB7AC9">
        <w:rPr>
          <w:rFonts w:ascii="Times New Roman" w:eastAsia="Times New Roman" w:hAnsi="Times New Roman" w:cs="Times New Roman"/>
          <w:i/>
          <w:iCs/>
          <w:szCs w:val="24"/>
          <w:lang w:eastAsia="es-EC"/>
        </w:rPr>
        <w:t>"Debe proporcionarse una guía sólida sobre cómo desarrollar una pregunta de investigación y sus respectivas sub-preguntas</w:t>
      </w:r>
    </w:p>
    <w:p w:rsidR="00A245B0" w:rsidRPr="00DB7AC9" w:rsidRDefault="00A245B0" w:rsidP="00A245B0">
      <w:pPr>
        <w:spacing w:before="100" w:beforeAutospacing="1" w:after="100" w:afterAutospacing="1" w:line="240" w:lineRule="auto"/>
        <w:jc w:val="right"/>
        <w:rPr>
          <w:rFonts w:ascii="Times New Roman" w:eastAsia="Times New Roman" w:hAnsi="Times New Roman" w:cs="Times New Roman"/>
          <w:szCs w:val="24"/>
          <w:lang w:eastAsia="es-EC"/>
        </w:rPr>
      </w:pPr>
      <w:r w:rsidRPr="00DB7AC9">
        <w:rPr>
          <w:rFonts w:ascii="Times New Roman" w:eastAsia="Times New Roman" w:hAnsi="Times New Roman" w:cs="Times New Roman"/>
          <w:i/>
          <w:iCs/>
          <w:szCs w:val="24"/>
          <w:lang w:eastAsia="es-EC"/>
        </w:rPr>
        <w:t>Informe de monografía</w:t>
      </w:r>
      <w:r w:rsidRPr="00DB7AC9">
        <w:rPr>
          <w:rFonts w:ascii="Times New Roman" w:eastAsia="Times New Roman" w:hAnsi="Times New Roman" w:cs="Times New Roman"/>
          <w:szCs w:val="24"/>
          <w:lang w:eastAsia="es-EC"/>
        </w:rPr>
        <w:t xml:space="preserve"> - Mayo 2003 Historia</w:t>
      </w:r>
    </w:p>
    <w:p w:rsidR="00A245B0" w:rsidRPr="00DB7AC9" w:rsidRDefault="00A245B0" w:rsidP="00A245B0">
      <w:pPr>
        <w:spacing w:before="100" w:beforeAutospacing="1" w:after="100" w:afterAutospacing="1" w:line="240" w:lineRule="auto"/>
        <w:outlineLvl w:val="2"/>
        <w:rPr>
          <w:rFonts w:ascii="Times New Roman" w:eastAsia="Times New Roman" w:hAnsi="Times New Roman" w:cs="Times New Roman"/>
          <w:b/>
          <w:bCs/>
          <w:sz w:val="24"/>
          <w:szCs w:val="27"/>
          <w:lang w:eastAsia="es-EC"/>
        </w:rPr>
      </w:pPr>
      <w:r w:rsidRPr="00DB7AC9">
        <w:rPr>
          <w:rFonts w:ascii="Times New Roman" w:eastAsia="Times New Roman" w:hAnsi="Times New Roman" w:cs="Times New Roman"/>
          <w:b/>
          <w:bCs/>
          <w:sz w:val="24"/>
          <w:szCs w:val="27"/>
          <w:lang w:eastAsia="es-EC"/>
        </w:rPr>
        <w:t xml:space="preserve">Identificando elecciones pobres </w:t>
      </w:r>
    </w:p>
    <w:p w:rsidR="00A245B0" w:rsidRPr="00DB7AC9" w:rsidRDefault="00A245B0" w:rsidP="00A245B0">
      <w:pPr>
        <w:spacing w:before="100" w:beforeAutospacing="1" w:after="100" w:afterAutospacing="1" w:line="240" w:lineRule="auto"/>
        <w:rPr>
          <w:rFonts w:ascii="Times New Roman" w:eastAsia="Times New Roman" w:hAnsi="Times New Roman" w:cs="Times New Roman"/>
          <w:szCs w:val="24"/>
          <w:lang w:eastAsia="es-EC"/>
        </w:rPr>
      </w:pPr>
      <w:r w:rsidRPr="00DB7AC9">
        <w:rPr>
          <w:rFonts w:ascii="Times New Roman" w:eastAsia="Times New Roman" w:hAnsi="Times New Roman" w:cs="Times New Roman"/>
          <w:b/>
          <w:bCs/>
          <w:szCs w:val="24"/>
          <w:lang w:eastAsia="es-EC"/>
        </w:rPr>
        <w:t>Preguntas de orientación</w:t>
      </w:r>
      <w:r w:rsidRPr="00DB7AC9">
        <w:rPr>
          <w:rFonts w:ascii="Times New Roman" w:eastAsia="Times New Roman" w:hAnsi="Times New Roman" w:cs="Times New Roman"/>
          <w:szCs w:val="24"/>
          <w:lang w:eastAsia="es-EC"/>
        </w:rPr>
        <w:t>:</w:t>
      </w:r>
    </w:p>
    <w:p w:rsidR="00A245B0" w:rsidRPr="00DB7AC9" w:rsidRDefault="00A245B0" w:rsidP="00A245B0">
      <w:pPr>
        <w:numPr>
          <w:ilvl w:val="0"/>
          <w:numId w:val="1"/>
        </w:numPr>
        <w:spacing w:before="100" w:beforeAutospacing="1" w:after="100" w:afterAutospacing="1" w:line="240" w:lineRule="auto"/>
        <w:rPr>
          <w:rFonts w:ascii="Times New Roman" w:eastAsia="Times New Roman" w:hAnsi="Times New Roman" w:cs="Times New Roman"/>
          <w:szCs w:val="24"/>
          <w:lang w:eastAsia="es-EC"/>
        </w:rPr>
      </w:pPr>
      <w:r w:rsidRPr="00DB7AC9">
        <w:rPr>
          <w:rFonts w:ascii="Times New Roman" w:eastAsia="Times New Roman" w:hAnsi="Times New Roman" w:cs="Times New Roman"/>
          <w:szCs w:val="24"/>
          <w:lang w:eastAsia="es-EC"/>
        </w:rPr>
        <w:t xml:space="preserve">¿Cuál es su papel en la identificación de elecciones inapropiadas? </w:t>
      </w:r>
    </w:p>
    <w:p w:rsidR="00A245B0" w:rsidRPr="00DB7AC9" w:rsidRDefault="00A245B0" w:rsidP="00A245B0">
      <w:pPr>
        <w:numPr>
          <w:ilvl w:val="0"/>
          <w:numId w:val="1"/>
        </w:numPr>
        <w:spacing w:before="100" w:beforeAutospacing="1" w:after="100" w:afterAutospacing="1" w:line="240" w:lineRule="auto"/>
        <w:rPr>
          <w:rFonts w:ascii="Times New Roman" w:eastAsia="Times New Roman" w:hAnsi="Times New Roman" w:cs="Times New Roman"/>
          <w:szCs w:val="24"/>
          <w:lang w:eastAsia="es-EC"/>
        </w:rPr>
      </w:pPr>
      <w:r w:rsidRPr="00DB7AC9">
        <w:rPr>
          <w:rFonts w:ascii="Times New Roman" w:eastAsia="Times New Roman" w:hAnsi="Times New Roman" w:cs="Times New Roman"/>
          <w:szCs w:val="24"/>
          <w:lang w:eastAsia="es-EC"/>
        </w:rPr>
        <w:t xml:space="preserve">¿Cómo saber si el tema es demasiado amplio al principio del proyecto? </w:t>
      </w:r>
    </w:p>
    <w:p w:rsidR="00A245B0" w:rsidRPr="00DB7AC9" w:rsidRDefault="00A245B0" w:rsidP="00A245B0">
      <w:pPr>
        <w:spacing w:before="100" w:beforeAutospacing="1" w:after="100" w:afterAutospacing="1" w:line="240" w:lineRule="auto"/>
        <w:outlineLvl w:val="3"/>
        <w:rPr>
          <w:rFonts w:ascii="Times New Roman" w:eastAsia="Times New Roman" w:hAnsi="Times New Roman" w:cs="Times New Roman"/>
          <w:b/>
          <w:bCs/>
          <w:szCs w:val="24"/>
          <w:lang w:eastAsia="es-EC"/>
        </w:rPr>
      </w:pPr>
      <w:r w:rsidRPr="00DB7AC9">
        <w:rPr>
          <w:rFonts w:ascii="Times New Roman" w:eastAsia="Times New Roman" w:hAnsi="Times New Roman" w:cs="Times New Roman"/>
          <w:b/>
          <w:bCs/>
          <w:szCs w:val="24"/>
          <w:lang w:eastAsia="es-EC"/>
        </w:rPr>
        <w:t xml:space="preserve">¿Qué es una elección inapropiada? </w:t>
      </w:r>
    </w:p>
    <w:p w:rsidR="00A245B0" w:rsidRPr="00DB7AC9" w:rsidRDefault="00A245B0" w:rsidP="00A245B0">
      <w:pPr>
        <w:spacing w:before="100" w:beforeAutospacing="1" w:after="100" w:afterAutospacing="1" w:line="240" w:lineRule="auto"/>
        <w:rPr>
          <w:rFonts w:ascii="Times New Roman" w:eastAsia="Times New Roman" w:hAnsi="Times New Roman" w:cs="Times New Roman"/>
          <w:szCs w:val="24"/>
          <w:lang w:eastAsia="es-EC"/>
        </w:rPr>
      </w:pPr>
      <w:r w:rsidRPr="00DB7AC9">
        <w:rPr>
          <w:rFonts w:ascii="Times New Roman" w:eastAsia="Times New Roman" w:hAnsi="Times New Roman" w:cs="Times New Roman"/>
          <w:szCs w:val="24"/>
          <w:lang w:eastAsia="es-EC"/>
        </w:rPr>
        <w:t xml:space="preserve">En la Guía de Monografías, los criterios de evaluación pueden ayudar a identificar casos de elecciones inapropiadas de temas. Entre ellos, podemos mencionar: </w:t>
      </w:r>
    </w:p>
    <w:p w:rsidR="00A245B0" w:rsidRPr="00DB7AC9" w:rsidRDefault="00A245B0" w:rsidP="00A245B0">
      <w:pPr>
        <w:numPr>
          <w:ilvl w:val="0"/>
          <w:numId w:val="2"/>
        </w:numPr>
        <w:spacing w:before="100" w:beforeAutospacing="1" w:after="100" w:afterAutospacing="1" w:line="240" w:lineRule="auto"/>
        <w:rPr>
          <w:rFonts w:ascii="Times New Roman" w:eastAsia="Times New Roman" w:hAnsi="Times New Roman" w:cs="Times New Roman"/>
          <w:szCs w:val="24"/>
          <w:lang w:eastAsia="es-EC"/>
        </w:rPr>
      </w:pPr>
      <w:r w:rsidRPr="00DB7AC9">
        <w:rPr>
          <w:rFonts w:ascii="Times New Roman" w:eastAsia="Times New Roman" w:hAnsi="Times New Roman" w:cs="Times New Roman"/>
          <w:szCs w:val="24"/>
          <w:lang w:eastAsia="es-EC"/>
        </w:rPr>
        <w:t xml:space="preserve">Un tema que no se preste a una investigación sistemática. </w:t>
      </w:r>
    </w:p>
    <w:p w:rsidR="00A245B0" w:rsidRPr="00DB7AC9" w:rsidRDefault="00A245B0" w:rsidP="00A245B0">
      <w:pPr>
        <w:numPr>
          <w:ilvl w:val="0"/>
          <w:numId w:val="2"/>
        </w:numPr>
        <w:spacing w:before="100" w:beforeAutospacing="1" w:after="100" w:afterAutospacing="1" w:line="240" w:lineRule="auto"/>
        <w:rPr>
          <w:rFonts w:ascii="Times New Roman" w:eastAsia="Times New Roman" w:hAnsi="Times New Roman" w:cs="Times New Roman"/>
          <w:szCs w:val="24"/>
          <w:lang w:eastAsia="es-EC"/>
        </w:rPr>
      </w:pPr>
      <w:r w:rsidRPr="00DB7AC9">
        <w:rPr>
          <w:rFonts w:ascii="Times New Roman" w:eastAsia="Times New Roman" w:hAnsi="Times New Roman" w:cs="Times New Roman"/>
          <w:szCs w:val="24"/>
          <w:lang w:eastAsia="es-EC"/>
        </w:rPr>
        <w:t xml:space="preserve">Un tema que no esté relacionado con el pasado humano. </w:t>
      </w:r>
    </w:p>
    <w:p w:rsidR="00A245B0" w:rsidRPr="00DB7AC9" w:rsidRDefault="00A245B0" w:rsidP="00A245B0">
      <w:pPr>
        <w:numPr>
          <w:ilvl w:val="0"/>
          <w:numId w:val="2"/>
        </w:numPr>
        <w:spacing w:before="100" w:beforeAutospacing="1" w:after="100" w:afterAutospacing="1" w:line="240" w:lineRule="auto"/>
        <w:rPr>
          <w:rFonts w:ascii="Times New Roman" w:eastAsia="Times New Roman" w:hAnsi="Times New Roman" w:cs="Times New Roman"/>
          <w:szCs w:val="24"/>
          <w:lang w:eastAsia="es-EC"/>
        </w:rPr>
      </w:pPr>
      <w:r w:rsidRPr="00DB7AC9">
        <w:rPr>
          <w:rFonts w:ascii="Times New Roman" w:eastAsia="Times New Roman" w:hAnsi="Times New Roman" w:cs="Times New Roman"/>
          <w:szCs w:val="24"/>
          <w:lang w:eastAsia="es-EC"/>
        </w:rPr>
        <w:t xml:space="preserve">Una exposición narrativa </w:t>
      </w:r>
    </w:p>
    <w:p w:rsidR="00A245B0" w:rsidRPr="00DB7AC9" w:rsidRDefault="00A245B0" w:rsidP="00A245B0">
      <w:pPr>
        <w:numPr>
          <w:ilvl w:val="0"/>
          <w:numId w:val="2"/>
        </w:numPr>
        <w:spacing w:before="100" w:beforeAutospacing="1" w:after="100" w:afterAutospacing="1" w:line="240" w:lineRule="auto"/>
        <w:rPr>
          <w:rFonts w:ascii="Times New Roman" w:eastAsia="Times New Roman" w:hAnsi="Times New Roman" w:cs="Times New Roman"/>
          <w:szCs w:val="24"/>
          <w:lang w:eastAsia="es-EC"/>
        </w:rPr>
      </w:pPr>
      <w:r w:rsidRPr="00DB7AC9">
        <w:rPr>
          <w:rFonts w:ascii="Times New Roman" w:eastAsia="Times New Roman" w:hAnsi="Times New Roman" w:cs="Times New Roman"/>
          <w:szCs w:val="24"/>
          <w:lang w:eastAsia="es-EC"/>
        </w:rPr>
        <w:t xml:space="preserve">Una composición descriptiva </w:t>
      </w:r>
    </w:p>
    <w:p w:rsidR="00A245B0" w:rsidRPr="00DB7AC9" w:rsidRDefault="00A245B0" w:rsidP="00A245B0">
      <w:pPr>
        <w:numPr>
          <w:ilvl w:val="0"/>
          <w:numId w:val="2"/>
        </w:numPr>
        <w:spacing w:before="100" w:beforeAutospacing="1" w:after="100" w:afterAutospacing="1" w:line="240" w:lineRule="auto"/>
        <w:rPr>
          <w:rFonts w:ascii="Times New Roman" w:eastAsia="Times New Roman" w:hAnsi="Times New Roman" w:cs="Times New Roman"/>
          <w:szCs w:val="24"/>
          <w:lang w:eastAsia="es-EC"/>
        </w:rPr>
      </w:pPr>
      <w:r w:rsidRPr="00DB7AC9">
        <w:rPr>
          <w:rFonts w:ascii="Times New Roman" w:eastAsia="Times New Roman" w:hAnsi="Times New Roman" w:cs="Times New Roman"/>
          <w:szCs w:val="24"/>
          <w:lang w:eastAsia="es-EC"/>
        </w:rPr>
        <w:t xml:space="preserve">Una crónica biográfica </w:t>
      </w:r>
    </w:p>
    <w:p w:rsidR="00A245B0" w:rsidRPr="00DB7AC9" w:rsidRDefault="00A245B0" w:rsidP="00A245B0">
      <w:pPr>
        <w:numPr>
          <w:ilvl w:val="0"/>
          <w:numId w:val="2"/>
        </w:numPr>
        <w:spacing w:before="100" w:beforeAutospacing="1" w:after="100" w:afterAutospacing="1" w:line="240" w:lineRule="auto"/>
        <w:rPr>
          <w:rFonts w:ascii="Times New Roman" w:eastAsia="Times New Roman" w:hAnsi="Times New Roman" w:cs="Times New Roman"/>
          <w:szCs w:val="24"/>
          <w:lang w:eastAsia="es-EC"/>
        </w:rPr>
      </w:pPr>
      <w:r w:rsidRPr="00DB7AC9">
        <w:rPr>
          <w:rFonts w:ascii="Times New Roman" w:eastAsia="Times New Roman" w:hAnsi="Times New Roman" w:cs="Times New Roman"/>
          <w:szCs w:val="24"/>
          <w:lang w:eastAsia="es-EC"/>
        </w:rPr>
        <w:t xml:space="preserve">Un informe sobre acontecimientos </w:t>
      </w:r>
    </w:p>
    <w:p w:rsidR="00A245B0" w:rsidRPr="00DB7AC9" w:rsidRDefault="00A245B0" w:rsidP="00A245B0">
      <w:pPr>
        <w:numPr>
          <w:ilvl w:val="0"/>
          <w:numId w:val="2"/>
        </w:numPr>
        <w:spacing w:before="100" w:beforeAutospacing="1" w:after="100" w:afterAutospacing="1" w:line="240" w:lineRule="auto"/>
        <w:rPr>
          <w:rFonts w:ascii="Times New Roman" w:eastAsia="Times New Roman" w:hAnsi="Times New Roman" w:cs="Times New Roman"/>
          <w:szCs w:val="24"/>
          <w:lang w:eastAsia="es-EC"/>
        </w:rPr>
      </w:pPr>
      <w:r w:rsidRPr="00DB7AC9">
        <w:rPr>
          <w:rFonts w:ascii="Times New Roman" w:eastAsia="Times New Roman" w:hAnsi="Times New Roman" w:cs="Times New Roman"/>
          <w:szCs w:val="24"/>
          <w:lang w:eastAsia="es-EC"/>
        </w:rPr>
        <w:t xml:space="preserve">Un tema que se centre en eventos ocurridos en los últimos diez años. </w:t>
      </w:r>
    </w:p>
    <w:p w:rsidR="00A245B0" w:rsidRPr="00DB7AC9" w:rsidRDefault="00A245B0" w:rsidP="00A245B0">
      <w:pPr>
        <w:numPr>
          <w:ilvl w:val="0"/>
          <w:numId w:val="2"/>
        </w:numPr>
        <w:spacing w:before="100" w:beforeAutospacing="1" w:after="100" w:afterAutospacing="1" w:line="240" w:lineRule="auto"/>
        <w:rPr>
          <w:rFonts w:ascii="Times New Roman" w:eastAsia="Times New Roman" w:hAnsi="Times New Roman" w:cs="Times New Roman"/>
          <w:szCs w:val="24"/>
          <w:lang w:eastAsia="es-EC"/>
        </w:rPr>
      </w:pPr>
      <w:r w:rsidRPr="00DB7AC9">
        <w:rPr>
          <w:rFonts w:ascii="Times New Roman" w:eastAsia="Times New Roman" w:hAnsi="Times New Roman" w:cs="Times New Roman"/>
          <w:szCs w:val="24"/>
          <w:lang w:eastAsia="es-EC"/>
        </w:rPr>
        <w:t xml:space="preserve">Un tema que no se preste al análisis crítico de fuentes. </w:t>
      </w:r>
    </w:p>
    <w:p w:rsidR="00A245B0" w:rsidRPr="00DB7AC9" w:rsidRDefault="00A245B0" w:rsidP="00A245B0">
      <w:pPr>
        <w:spacing w:before="100" w:beforeAutospacing="1" w:after="100" w:afterAutospacing="1" w:line="240" w:lineRule="auto"/>
        <w:rPr>
          <w:rFonts w:ascii="Times New Roman" w:eastAsia="Times New Roman" w:hAnsi="Times New Roman" w:cs="Times New Roman"/>
          <w:szCs w:val="24"/>
          <w:lang w:eastAsia="es-EC"/>
        </w:rPr>
      </w:pPr>
      <w:r w:rsidRPr="00DB7AC9">
        <w:rPr>
          <w:rFonts w:ascii="Times New Roman" w:eastAsia="Times New Roman" w:hAnsi="Times New Roman" w:cs="Times New Roman"/>
          <w:szCs w:val="24"/>
          <w:lang w:eastAsia="es-EC"/>
        </w:rPr>
        <w:t>¿Cuáles pueden ser elecciones apropiadas?</w:t>
      </w:r>
    </w:p>
    <w:p w:rsidR="00A245B0" w:rsidRPr="00DB7AC9" w:rsidRDefault="00A245B0" w:rsidP="00A245B0">
      <w:pPr>
        <w:numPr>
          <w:ilvl w:val="0"/>
          <w:numId w:val="3"/>
        </w:numPr>
        <w:spacing w:before="100" w:beforeAutospacing="1" w:after="100" w:afterAutospacing="1" w:line="240" w:lineRule="auto"/>
        <w:rPr>
          <w:rFonts w:ascii="Times New Roman" w:eastAsia="Times New Roman" w:hAnsi="Times New Roman" w:cs="Times New Roman"/>
          <w:szCs w:val="24"/>
          <w:lang w:eastAsia="es-EC"/>
        </w:rPr>
      </w:pPr>
      <w:r w:rsidRPr="00DB7AC9">
        <w:rPr>
          <w:rFonts w:ascii="Times New Roman" w:eastAsia="Times New Roman" w:hAnsi="Times New Roman" w:cs="Times New Roman"/>
          <w:szCs w:val="24"/>
          <w:lang w:eastAsia="es-EC"/>
        </w:rPr>
        <w:t xml:space="preserve">Un tema que no sea parte del programa de Historia del B.I. (Ej.: el gobierno de Cleopatra) </w:t>
      </w:r>
    </w:p>
    <w:p w:rsidR="00A245B0" w:rsidRPr="00DB7AC9" w:rsidRDefault="00A245B0" w:rsidP="00A245B0">
      <w:pPr>
        <w:numPr>
          <w:ilvl w:val="0"/>
          <w:numId w:val="3"/>
        </w:numPr>
        <w:spacing w:before="100" w:beforeAutospacing="1" w:after="100" w:afterAutospacing="1" w:line="240" w:lineRule="auto"/>
        <w:rPr>
          <w:rFonts w:ascii="Times New Roman" w:eastAsia="Times New Roman" w:hAnsi="Times New Roman" w:cs="Times New Roman"/>
          <w:szCs w:val="24"/>
          <w:lang w:eastAsia="es-EC"/>
        </w:rPr>
      </w:pPr>
      <w:r w:rsidRPr="00DB7AC9">
        <w:rPr>
          <w:rFonts w:ascii="Times New Roman" w:eastAsia="Times New Roman" w:hAnsi="Times New Roman" w:cs="Times New Roman"/>
          <w:szCs w:val="24"/>
          <w:lang w:eastAsia="es-EC"/>
        </w:rPr>
        <w:t xml:space="preserve">Un tema que permita hacer referencia a eventos históricos recientes (Ej.: La Segunda Guerra del Golfo). </w:t>
      </w:r>
    </w:p>
    <w:p w:rsidR="00A245B0" w:rsidRPr="00DB7AC9" w:rsidRDefault="00A245B0" w:rsidP="00A245B0">
      <w:pPr>
        <w:numPr>
          <w:ilvl w:val="0"/>
          <w:numId w:val="3"/>
        </w:numPr>
        <w:spacing w:before="100" w:beforeAutospacing="1" w:after="100" w:afterAutospacing="1" w:line="240" w:lineRule="auto"/>
        <w:rPr>
          <w:rFonts w:ascii="Times New Roman" w:eastAsia="Times New Roman" w:hAnsi="Times New Roman" w:cs="Times New Roman"/>
          <w:szCs w:val="24"/>
          <w:lang w:eastAsia="es-EC"/>
        </w:rPr>
      </w:pPr>
      <w:r w:rsidRPr="00DB7AC9">
        <w:rPr>
          <w:rFonts w:ascii="Times New Roman" w:eastAsia="Times New Roman" w:hAnsi="Times New Roman" w:cs="Times New Roman"/>
          <w:szCs w:val="24"/>
          <w:lang w:eastAsia="es-EC"/>
        </w:rPr>
        <w:t xml:space="preserve">Un tema relacionado con la religión, el arte, temas de género u otros aspectos de la historia social. </w:t>
      </w:r>
    </w:p>
    <w:p w:rsidR="00A245B0" w:rsidRPr="00DB7AC9" w:rsidRDefault="00A245B0" w:rsidP="00A245B0">
      <w:pPr>
        <w:spacing w:before="100" w:beforeAutospacing="1" w:after="100" w:afterAutospacing="1" w:line="240" w:lineRule="auto"/>
        <w:rPr>
          <w:rFonts w:ascii="Times New Roman" w:eastAsia="Times New Roman" w:hAnsi="Times New Roman" w:cs="Times New Roman"/>
          <w:szCs w:val="24"/>
          <w:lang w:eastAsia="es-EC"/>
        </w:rPr>
      </w:pPr>
      <w:r w:rsidRPr="00DB7AC9">
        <w:rPr>
          <w:rFonts w:ascii="Times New Roman" w:eastAsia="Times New Roman" w:hAnsi="Times New Roman" w:cs="Times New Roman"/>
          <w:szCs w:val="24"/>
          <w:lang w:eastAsia="es-EC"/>
        </w:rPr>
        <w:t xml:space="preserve">Mientras va adquiriendo experiencia como supervisor, es aconsejable usar cierta cautela al momento de decidir si un tema es apropiado. La siguiente lista tiene como propósito ofrecer ciertos parámetros que pueden contribuir a determinar si un tema puede ser inapropiado: </w:t>
      </w:r>
    </w:p>
    <w:p w:rsidR="00A245B0" w:rsidRPr="00DB7AC9" w:rsidRDefault="00A245B0" w:rsidP="00A245B0">
      <w:pPr>
        <w:numPr>
          <w:ilvl w:val="0"/>
          <w:numId w:val="4"/>
        </w:numPr>
        <w:spacing w:before="100" w:beforeAutospacing="1" w:after="100" w:afterAutospacing="1" w:line="240" w:lineRule="auto"/>
        <w:rPr>
          <w:rFonts w:ascii="Times New Roman" w:eastAsia="Times New Roman" w:hAnsi="Times New Roman" w:cs="Times New Roman"/>
          <w:szCs w:val="24"/>
          <w:lang w:eastAsia="es-EC"/>
        </w:rPr>
      </w:pPr>
      <w:r w:rsidRPr="00DB7AC9">
        <w:rPr>
          <w:rFonts w:ascii="Times New Roman" w:eastAsia="Times New Roman" w:hAnsi="Times New Roman" w:cs="Times New Roman"/>
          <w:szCs w:val="24"/>
          <w:lang w:eastAsia="es-EC"/>
        </w:rPr>
        <w:t xml:space="preserve">Temas que parecen ser demasiado amplios para ser tratados en 4000 palabras. </w:t>
      </w:r>
    </w:p>
    <w:p w:rsidR="00A245B0" w:rsidRPr="00DB7AC9" w:rsidRDefault="00A245B0" w:rsidP="00A245B0">
      <w:pPr>
        <w:numPr>
          <w:ilvl w:val="0"/>
          <w:numId w:val="4"/>
        </w:numPr>
        <w:spacing w:before="100" w:beforeAutospacing="1" w:after="100" w:afterAutospacing="1" w:line="240" w:lineRule="auto"/>
        <w:rPr>
          <w:rFonts w:ascii="Times New Roman" w:eastAsia="Times New Roman" w:hAnsi="Times New Roman" w:cs="Times New Roman"/>
          <w:szCs w:val="24"/>
          <w:lang w:eastAsia="es-EC"/>
        </w:rPr>
      </w:pPr>
      <w:r w:rsidRPr="00DB7AC9">
        <w:rPr>
          <w:rFonts w:ascii="Times New Roman" w:eastAsia="Times New Roman" w:hAnsi="Times New Roman" w:cs="Times New Roman"/>
          <w:szCs w:val="24"/>
          <w:lang w:eastAsia="es-EC"/>
        </w:rPr>
        <w:t xml:space="preserve">Temas para los que podría ser difícil obtener fuentes. </w:t>
      </w:r>
    </w:p>
    <w:p w:rsidR="00A245B0" w:rsidRPr="00DB7AC9" w:rsidRDefault="00A245B0" w:rsidP="00A245B0">
      <w:pPr>
        <w:numPr>
          <w:ilvl w:val="0"/>
          <w:numId w:val="4"/>
        </w:numPr>
        <w:spacing w:before="100" w:beforeAutospacing="1" w:after="100" w:afterAutospacing="1" w:line="240" w:lineRule="auto"/>
        <w:rPr>
          <w:rFonts w:ascii="Times New Roman" w:eastAsia="Times New Roman" w:hAnsi="Times New Roman" w:cs="Times New Roman"/>
          <w:szCs w:val="24"/>
          <w:lang w:eastAsia="es-EC"/>
        </w:rPr>
      </w:pPr>
      <w:r w:rsidRPr="00DB7AC9">
        <w:rPr>
          <w:rFonts w:ascii="Times New Roman" w:eastAsia="Times New Roman" w:hAnsi="Times New Roman" w:cs="Times New Roman"/>
          <w:szCs w:val="24"/>
          <w:lang w:eastAsia="es-EC"/>
        </w:rPr>
        <w:t xml:space="preserve">Temas relacionados con la cultura popular (como la música y el deporte). </w:t>
      </w:r>
    </w:p>
    <w:p w:rsidR="00A245B0" w:rsidRPr="00DB7AC9" w:rsidRDefault="00A245B0" w:rsidP="00A245B0">
      <w:pPr>
        <w:numPr>
          <w:ilvl w:val="0"/>
          <w:numId w:val="4"/>
        </w:numPr>
        <w:spacing w:before="100" w:beforeAutospacing="1" w:after="100" w:afterAutospacing="1" w:line="240" w:lineRule="auto"/>
        <w:rPr>
          <w:rFonts w:ascii="Times New Roman" w:eastAsia="Times New Roman" w:hAnsi="Times New Roman" w:cs="Times New Roman"/>
          <w:szCs w:val="24"/>
          <w:lang w:eastAsia="es-EC"/>
        </w:rPr>
      </w:pPr>
      <w:r w:rsidRPr="00DB7AC9">
        <w:rPr>
          <w:rFonts w:ascii="Times New Roman" w:eastAsia="Times New Roman" w:hAnsi="Times New Roman" w:cs="Times New Roman"/>
          <w:szCs w:val="24"/>
          <w:lang w:eastAsia="es-EC"/>
        </w:rPr>
        <w:t xml:space="preserve">Temas que invitan a los alumnos a ofrecer descripciones o enumeraciones (la historia de la moneda o de los armamentos pueden ser considerados temas históricos; sin embargo pocos candidatos se centrarán en los aspectos históricos de estos temas). </w:t>
      </w:r>
    </w:p>
    <w:p w:rsidR="00A245B0" w:rsidRPr="00DB7AC9" w:rsidRDefault="00A245B0" w:rsidP="00A245B0">
      <w:pPr>
        <w:numPr>
          <w:ilvl w:val="0"/>
          <w:numId w:val="4"/>
        </w:numPr>
        <w:spacing w:before="100" w:beforeAutospacing="1" w:after="100" w:afterAutospacing="1" w:line="240" w:lineRule="auto"/>
        <w:rPr>
          <w:rFonts w:ascii="Times New Roman" w:eastAsia="Times New Roman" w:hAnsi="Times New Roman" w:cs="Times New Roman"/>
          <w:szCs w:val="24"/>
          <w:lang w:eastAsia="es-EC"/>
        </w:rPr>
      </w:pPr>
      <w:r w:rsidRPr="00DB7AC9">
        <w:rPr>
          <w:rFonts w:ascii="Times New Roman" w:eastAsia="Times New Roman" w:hAnsi="Times New Roman" w:cs="Times New Roman"/>
          <w:szCs w:val="24"/>
          <w:lang w:eastAsia="es-EC"/>
        </w:rPr>
        <w:t xml:space="preserve">Temas para los que Ud. sabe que los alumnos se limitarán a relatar lo que se encuentra en libros de texto básicos. </w:t>
      </w:r>
    </w:p>
    <w:p w:rsidR="00A245B0" w:rsidRPr="00DB7AC9" w:rsidRDefault="00A245B0" w:rsidP="00A245B0">
      <w:pPr>
        <w:spacing w:before="100" w:beforeAutospacing="1" w:after="100" w:afterAutospacing="1" w:line="240" w:lineRule="auto"/>
        <w:rPr>
          <w:rFonts w:ascii="Times New Roman" w:eastAsia="Times New Roman" w:hAnsi="Times New Roman" w:cs="Times New Roman"/>
          <w:szCs w:val="24"/>
          <w:lang w:eastAsia="es-EC"/>
        </w:rPr>
      </w:pPr>
      <w:r w:rsidRPr="00DB7AC9">
        <w:rPr>
          <w:rFonts w:ascii="Times New Roman" w:eastAsia="Times New Roman" w:hAnsi="Times New Roman" w:cs="Times New Roman"/>
          <w:szCs w:val="24"/>
          <w:lang w:eastAsia="es-EC"/>
        </w:rPr>
        <w:lastRenderedPageBreak/>
        <w:t xml:space="preserve">Otras áreas en las que se debe actuar con precaución </w:t>
      </w:r>
      <w:proofErr w:type="gramStart"/>
      <w:r w:rsidRPr="00DB7AC9">
        <w:rPr>
          <w:rFonts w:ascii="Times New Roman" w:eastAsia="Times New Roman" w:hAnsi="Times New Roman" w:cs="Times New Roman"/>
          <w:szCs w:val="24"/>
          <w:lang w:eastAsia="es-EC"/>
        </w:rPr>
        <w:t>es</w:t>
      </w:r>
      <w:proofErr w:type="gramEnd"/>
      <w:r w:rsidRPr="00DB7AC9">
        <w:rPr>
          <w:rFonts w:ascii="Times New Roman" w:eastAsia="Times New Roman" w:hAnsi="Times New Roman" w:cs="Times New Roman"/>
          <w:szCs w:val="24"/>
          <w:lang w:eastAsia="es-EC"/>
        </w:rPr>
        <w:t xml:space="preserve"> la que incluye misterios históricos como "¿Existió la Atlántida?" o "¿Qué fue de los </w:t>
      </w:r>
      <w:proofErr w:type="spellStart"/>
      <w:r w:rsidRPr="00DB7AC9">
        <w:rPr>
          <w:rFonts w:ascii="Times New Roman" w:eastAsia="Times New Roman" w:hAnsi="Times New Roman" w:cs="Times New Roman"/>
          <w:szCs w:val="24"/>
          <w:lang w:eastAsia="es-EC"/>
        </w:rPr>
        <w:t>Anasazis</w:t>
      </w:r>
      <w:proofErr w:type="spellEnd"/>
      <w:r w:rsidRPr="00DB7AC9">
        <w:rPr>
          <w:rFonts w:ascii="Times New Roman" w:eastAsia="Times New Roman" w:hAnsi="Times New Roman" w:cs="Times New Roman"/>
          <w:szCs w:val="24"/>
          <w:lang w:eastAsia="es-EC"/>
        </w:rPr>
        <w:t xml:space="preserve">?" </w:t>
      </w:r>
    </w:p>
    <w:p w:rsidR="00A245B0" w:rsidRPr="00DB7AC9" w:rsidRDefault="00A245B0" w:rsidP="00A245B0">
      <w:pPr>
        <w:spacing w:before="100" w:beforeAutospacing="1" w:after="100" w:afterAutospacing="1" w:line="240" w:lineRule="auto"/>
        <w:rPr>
          <w:rFonts w:ascii="Times New Roman" w:eastAsia="Times New Roman" w:hAnsi="Times New Roman" w:cs="Times New Roman"/>
          <w:szCs w:val="24"/>
          <w:lang w:eastAsia="es-EC"/>
        </w:rPr>
      </w:pPr>
      <w:r w:rsidRPr="00DB7AC9">
        <w:rPr>
          <w:rFonts w:ascii="Times New Roman" w:eastAsia="Times New Roman" w:hAnsi="Times New Roman" w:cs="Times New Roman"/>
          <w:szCs w:val="24"/>
          <w:lang w:eastAsia="es-EC"/>
        </w:rPr>
        <w:t xml:space="preserve">También podría recomendarse que los alumnos obvien temas con los que se sientan vinculados emocionalmente de manera fuerte (Ej. el genocidio armenio) o aquellos que puedan circunscribirse a presentar una lista de atrocidades. Intente disuadir a los alumnos que deseen basarse en atrocidades como la masacre de </w:t>
      </w:r>
      <w:proofErr w:type="spellStart"/>
      <w:r w:rsidRPr="00DB7AC9">
        <w:rPr>
          <w:rFonts w:ascii="Times New Roman" w:eastAsia="Times New Roman" w:hAnsi="Times New Roman" w:cs="Times New Roman"/>
          <w:szCs w:val="24"/>
          <w:lang w:eastAsia="es-EC"/>
        </w:rPr>
        <w:t>Nanking</w:t>
      </w:r>
      <w:proofErr w:type="spellEnd"/>
      <w:r w:rsidRPr="00DB7AC9">
        <w:rPr>
          <w:rFonts w:ascii="Times New Roman" w:eastAsia="Times New Roman" w:hAnsi="Times New Roman" w:cs="Times New Roman"/>
          <w:szCs w:val="24"/>
          <w:lang w:eastAsia="es-EC"/>
        </w:rPr>
        <w:t xml:space="preserve"> o el Holocausto si la intención es describir o narrar estos eventos. Para estos temas, es esencial contar con un buen problema de investigación. Asimismo, habrá que advertir a los alumnos con fuertes lazos emocionales con ciertos temas sobre la necesidad de ser tan objetivos como les sea posible y enfatizar la importancia de consultar una amplia variedad de material histórico y fuentes. </w:t>
      </w:r>
    </w:p>
    <w:p w:rsidR="00A245B0" w:rsidRPr="00DB7AC9" w:rsidRDefault="00A245B0" w:rsidP="00A245B0">
      <w:pPr>
        <w:spacing w:before="100" w:beforeAutospacing="1" w:after="100" w:afterAutospacing="1" w:line="240" w:lineRule="auto"/>
        <w:rPr>
          <w:rFonts w:ascii="Times New Roman" w:eastAsia="Times New Roman" w:hAnsi="Times New Roman" w:cs="Times New Roman"/>
          <w:szCs w:val="24"/>
          <w:lang w:eastAsia="es-EC"/>
        </w:rPr>
      </w:pPr>
      <w:r w:rsidRPr="00DB7AC9">
        <w:rPr>
          <w:rFonts w:ascii="Times New Roman" w:eastAsia="Times New Roman" w:hAnsi="Times New Roman" w:cs="Times New Roman"/>
          <w:szCs w:val="24"/>
          <w:lang w:eastAsia="es-EC"/>
        </w:rPr>
        <w:t xml:space="preserve">Si un alumno manifestara interés en escribir su monografía sobre algunos de estos temas o temas similares, solicítele más especificaciones antes de autorizarlo a continuar. </w:t>
      </w:r>
    </w:p>
    <w:p w:rsidR="00A245B0" w:rsidRPr="00DB7AC9" w:rsidRDefault="00A245B0" w:rsidP="00A245B0">
      <w:pPr>
        <w:spacing w:before="100" w:beforeAutospacing="1" w:after="100" w:afterAutospacing="1" w:line="240" w:lineRule="auto"/>
        <w:outlineLvl w:val="3"/>
        <w:rPr>
          <w:rFonts w:ascii="Times New Roman" w:eastAsia="Times New Roman" w:hAnsi="Times New Roman" w:cs="Times New Roman"/>
          <w:b/>
          <w:bCs/>
          <w:szCs w:val="24"/>
          <w:lang w:eastAsia="es-EC"/>
        </w:rPr>
      </w:pPr>
      <w:r w:rsidRPr="00DB7AC9">
        <w:rPr>
          <w:rFonts w:ascii="Times New Roman" w:eastAsia="Times New Roman" w:hAnsi="Times New Roman" w:cs="Times New Roman"/>
          <w:b/>
          <w:bCs/>
          <w:szCs w:val="24"/>
          <w:lang w:eastAsia="es-EC"/>
        </w:rPr>
        <w:t xml:space="preserve">Excepciones a estas pautas </w:t>
      </w:r>
    </w:p>
    <w:p w:rsidR="00A245B0" w:rsidRPr="00DB7AC9" w:rsidRDefault="00A245B0" w:rsidP="00A245B0">
      <w:pPr>
        <w:spacing w:before="100" w:beforeAutospacing="1" w:after="100" w:afterAutospacing="1" w:line="240" w:lineRule="auto"/>
        <w:rPr>
          <w:rFonts w:ascii="Times New Roman" w:eastAsia="Times New Roman" w:hAnsi="Times New Roman" w:cs="Times New Roman"/>
          <w:szCs w:val="24"/>
          <w:lang w:eastAsia="es-EC"/>
        </w:rPr>
      </w:pPr>
      <w:r w:rsidRPr="00DB7AC9">
        <w:rPr>
          <w:rFonts w:ascii="Times New Roman" w:eastAsia="Times New Roman" w:hAnsi="Times New Roman" w:cs="Times New Roman"/>
          <w:szCs w:val="24"/>
          <w:lang w:eastAsia="es-EC"/>
        </w:rPr>
        <w:t xml:space="preserve">Se reconoce que puede haber excepciones a estas pautas generales. Por ejemplo, un alumno puede escribir una muy buena monografía sobre el Rey Arturo si usa una aproximación histórica válida al problema de investigación. </w:t>
      </w:r>
    </w:p>
    <w:p w:rsidR="00A245B0" w:rsidRPr="00DB7AC9" w:rsidRDefault="00A245B0" w:rsidP="00A245B0">
      <w:pPr>
        <w:spacing w:before="100" w:beforeAutospacing="1" w:after="100" w:afterAutospacing="1" w:line="240" w:lineRule="auto"/>
        <w:rPr>
          <w:rFonts w:ascii="Times New Roman" w:eastAsia="Times New Roman" w:hAnsi="Times New Roman" w:cs="Times New Roman"/>
          <w:szCs w:val="24"/>
          <w:lang w:eastAsia="es-EC"/>
        </w:rPr>
      </w:pPr>
      <w:r w:rsidRPr="00DB7AC9">
        <w:rPr>
          <w:rFonts w:ascii="Times New Roman" w:eastAsia="Times New Roman" w:hAnsi="Times New Roman" w:cs="Times New Roman"/>
          <w:szCs w:val="24"/>
          <w:lang w:eastAsia="es-EC"/>
        </w:rPr>
        <w:t xml:space="preserve">Un alumno supervisado por uno de los mentores en línea investigó los orígenes del Hip-Hop en Nueva York en los años 70. Su problema de investigación era relativamente sencillo: "¿Puede el Hip-Hop considerarse una revolución?". Una vez definido qué es una revolución y establecidos los criterios y los aspectos generales, examinó las letras de las canciones, la naturaleza política de los </w:t>
      </w:r>
      <w:proofErr w:type="spellStart"/>
      <w:r w:rsidRPr="00DB7AC9">
        <w:rPr>
          <w:rFonts w:ascii="Times New Roman" w:eastAsia="Times New Roman" w:hAnsi="Times New Roman" w:cs="Times New Roman"/>
          <w:i/>
          <w:iCs/>
          <w:szCs w:val="24"/>
          <w:lang w:eastAsia="es-EC"/>
        </w:rPr>
        <w:t>graffiti</w:t>
      </w:r>
      <w:proofErr w:type="spellEnd"/>
      <w:r w:rsidRPr="00DB7AC9">
        <w:rPr>
          <w:rFonts w:ascii="Times New Roman" w:eastAsia="Times New Roman" w:hAnsi="Times New Roman" w:cs="Times New Roman"/>
          <w:szCs w:val="24"/>
          <w:lang w:eastAsia="es-EC"/>
        </w:rPr>
        <w:t xml:space="preserve">, y técnicas como la de reproducir sonidos mediante un </w:t>
      </w:r>
      <w:proofErr w:type="spellStart"/>
      <w:r w:rsidRPr="00DB7AC9">
        <w:rPr>
          <w:rFonts w:ascii="Times New Roman" w:eastAsia="Times New Roman" w:hAnsi="Times New Roman" w:cs="Times New Roman"/>
          <w:i/>
          <w:iCs/>
          <w:szCs w:val="24"/>
          <w:lang w:eastAsia="es-EC"/>
        </w:rPr>
        <w:t>sampler</w:t>
      </w:r>
      <w:proofErr w:type="spellEnd"/>
      <w:r w:rsidRPr="00DB7AC9">
        <w:rPr>
          <w:rFonts w:ascii="Times New Roman" w:eastAsia="Times New Roman" w:hAnsi="Times New Roman" w:cs="Times New Roman"/>
          <w:i/>
          <w:iCs/>
          <w:szCs w:val="24"/>
          <w:lang w:eastAsia="es-EC"/>
        </w:rPr>
        <w:t xml:space="preserve"> </w:t>
      </w:r>
      <w:r w:rsidRPr="00DB7AC9">
        <w:rPr>
          <w:rFonts w:ascii="Times New Roman" w:eastAsia="Times New Roman" w:hAnsi="Times New Roman" w:cs="Times New Roman"/>
          <w:szCs w:val="24"/>
          <w:lang w:eastAsia="es-EC"/>
        </w:rPr>
        <w:t>y de mover adelante y atrás discos de vinilo (</w:t>
      </w:r>
      <w:proofErr w:type="spellStart"/>
      <w:r w:rsidRPr="00DB7AC9">
        <w:rPr>
          <w:rFonts w:ascii="Times New Roman" w:eastAsia="Times New Roman" w:hAnsi="Times New Roman" w:cs="Times New Roman"/>
          <w:i/>
          <w:iCs/>
          <w:szCs w:val="24"/>
          <w:lang w:eastAsia="es-EC"/>
        </w:rPr>
        <w:t>scratching</w:t>
      </w:r>
      <w:proofErr w:type="spellEnd"/>
      <w:r w:rsidRPr="00DB7AC9">
        <w:rPr>
          <w:rFonts w:ascii="Times New Roman" w:eastAsia="Times New Roman" w:hAnsi="Times New Roman" w:cs="Times New Roman"/>
          <w:i/>
          <w:iCs/>
          <w:szCs w:val="24"/>
          <w:lang w:eastAsia="es-EC"/>
        </w:rPr>
        <w:t>)</w:t>
      </w:r>
      <w:r w:rsidRPr="00DB7AC9">
        <w:rPr>
          <w:rFonts w:ascii="Times New Roman" w:eastAsia="Times New Roman" w:hAnsi="Times New Roman" w:cs="Times New Roman"/>
          <w:szCs w:val="24"/>
          <w:lang w:eastAsia="es-EC"/>
        </w:rPr>
        <w:t>. Además, estableció relaciones con la realidad socio-económica de la época. Resultó una monografía excelente que obtuvo una calificación A.</w:t>
      </w:r>
    </w:p>
    <w:p w:rsidR="00A245B0" w:rsidRPr="00DB7AC9" w:rsidRDefault="00A245B0" w:rsidP="00A245B0">
      <w:pPr>
        <w:spacing w:before="100" w:beforeAutospacing="1" w:after="100" w:afterAutospacing="1" w:line="240" w:lineRule="auto"/>
        <w:rPr>
          <w:rFonts w:ascii="Times New Roman" w:eastAsia="Times New Roman" w:hAnsi="Times New Roman" w:cs="Times New Roman"/>
          <w:szCs w:val="24"/>
          <w:lang w:eastAsia="es-EC"/>
        </w:rPr>
      </w:pPr>
      <w:r w:rsidRPr="00DB7AC9">
        <w:rPr>
          <w:rFonts w:ascii="Times New Roman" w:eastAsia="Times New Roman" w:hAnsi="Times New Roman" w:cs="Times New Roman"/>
          <w:szCs w:val="24"/>
          <w:lang w:eastAsia="es-EC"/>
        </w:rPr>
        <w:t>Para más asistencia, solicite la opinión de su Coordinador BI, use los foros de discusión del CPL (OCC) o contacte al Gerente de Asignatura en Cardiff.</w:t>
      </w:r>
    </w:p>
    <w:p w:rsidR="00A245B0" w:rsidRPr="00DB7AC9" w:rsidRDefault="00A245B0" w:rsidP="00A245B0">
      <w:pPr>
        <w:spacing w:before="100" w:beforeAutospacing="1" w:after="100" w:afterAutospacing="1" w:line="240" w:lineRule="auto"/>
        <w:outlineLvl w:val="3"/>
        <w:rPr>
          <w:rFonts w:ascii="Times New Roman" w:eastAsia="Times New Roman" w:hAnsi="Times New Roman" w:cs="Times New Roman"/>
          <w:b/>
          <w:bCs/>
          <w:szCs w:val="24"/>
          <w:lang w:eastAsia="es-EC"/>
        </w:rPr>
      </w:pPr>
      <w:r w:rsidRPr="00DB7AC9">
        <w:rPr>
          <w:rFonts w:ascii="Times New Roman" w:eastAsia="Times New Roman" w:hAnsi="Times New Roman" w:cs="Times New Roman"/>
          <w:b/>
          <w:bCs/>
          <w:szCs w:val="24"/>
          <w:lang w:eastAsia="es-EC"/>
        </w:rPr>
        <w:t xml:space="preserve">¿Cómo identificar casos en los que el problema es demasiado vasto? </w:t>
      </w:r>
    </w:p>
    <w:p w:rsidR="00A245B0" w:rsidRPr="00DB7AC9" w:rsidRDefault="00A245B0" w:rsidP="00A245B0">
      <w:pPr>
        <w:spacing w:before="100" w:beforeAutospacing="1" w:after="100" w:afterAutospacing="1" w:line="240" w:lineRule="auto"/>
        <w:rPr>
          <w:rFonts w:ascii="Times New Roman" w:eastAsia="Times New Roman" w:hAnsi="Times New Roman" w:cs="Times New Roman"/>
          <w:szCs w:val="24"/>
          <w:lang w:eastAsia="es-EC"/>
        </w:rPr>
      </w:pPr>
      <w:r w:rsidRPr="00DB7AC9">
        <w:rPr>
          <w:rFonts w:ascii="Times New Roman" w:eastAsia="Times New Roman" w:hAnsi="Times New Roman" w:cs="Times New Roman"/>
          <w:szCs w:val="24"/>
          <w:lang w:eastAsia="es-EC"/>
        </w:rPr>
        <w:t>El primer indicador de los arriba mencionados es probablemente el más claro. Una preocupación manifestada regularmente es la elección de temas que son demasiado amplios como para ser tratados eficazmente en 4000 palabras.</w:t>
      </w:r>
    </w:p>
    <w:p w:rsidR="00A245B0" w:rsidRPr="00DB7AC9" w:rsidRDefault="00A245B0" w:rsidP="00A245B0">
      <w:pPr>
        <w:spacing w:before="100" w:beforeAutospacing="1" w:after="100" w:afterAutospacing="1" w:line="240" w:lineRule="auto"/>
        <w:rPr>
          <w:rFonts w:ascii="Times New Roman" w:eastAsia="Times New Roman" w:hAnsi="Times New Roman" w:cs="Times New Roman"/>
          <w:szCs w:val="24"/>
          <w:lang w:eastAsia="es-EC"/>
        </w:rPr>
      </w:pPr>
      <w:r w:rsidRPr="00DB7AC9">
        <w:rPr>
          <w:rFonts w:ascii="Times New Roman" w:eastAsia="Times New Roman" w:hAnsi="Times New Roman" w:cs="Times New Roman"/>
          <w:szCs w:val="24"/>
          <w:lang w:eastAsia="es-EC"/>
        </w:rPr>
        <w:t>Un supervisor experimentado sugirió una sencilla regla general que se les puede dar a los alumnos: si el tema que han escogido es el título de un libro, es demasiado amplio. Del mismo modo, puede ayudarles a concretar su enfoque sugiriéndoles que miren los títulos de los capítulos en un libro para hacerse una idea de cuál sería un tema más adecuado para una monografía.</w:t>
      </w:r>
    </w:p>
    <w:p w:rsidR="005E6B5C" w:rsidRPr="00DB7AC9" w:rsidRDefault="00A245B0" w:rsidP="00DB7AC9">
      <w:pPr>
        <w:spacing w:before="100" w:beforeAutospacing="1" w:after="100" w:afterAutospacing="1" w:line="240" w:lineRule="auto"/>
        <w:rPr>
          <w:rFonts w:ascii="Times New Roman" w:eastAsia="Times New Roman" w:hAnsi="Times New Roman" w:cs="Times New Roman"/>
          <w:szCs w:val="24"/>
          <w:lang w:eastAsia="es-EC"/>
        </w:rPr>
      </w:pPr>
      <w:r w:rsidRPr="00DB7AC9">
        <w:rPr>
          <w:rFonts w:ascii="Times New Roman" w:eastAsia="Times New Roman" w:hAnsi="Times New Roman" w:cs="Times New Roman"/>
          <w:szCs w:val="24"/>
          <w:lang w:eastAsia="es-EC"/>
        </w:rPr>
        <w:t xml:space="preserve">Otra manera de juzgar si un tema es demasiado amplio es determinar si el alumno se centra en una multiplicidad factores: las causas económicas, sociales, políticas y militares de un evento sería un tema demasiado vasto. Sería un buen consejo sugerirle al alumno en este caso que se limite a </w:t>
      </w:r>
      <w:r w:rsidRPr="00DB7AC9">
        <w:rPr>
          <w:rFonts w:ascii="Times New Roman" w:eastAsia="Times New Roman" w:hAnsi="Times New Roman" w:cs="Times New Roman"/>
          <w:b/>
          <w:bCs/>
          <w:szCs w:val="24"/>
          <w:lang w:eastAsia="es-EC"/>
        </w:rPr>
        <w:t>uno</w:t>
      </w:r>
      <w:r w:rsidRPr="00DB7AC9">
        <w:rPr>
          <w:rFonts w:ascii="Times New Roman" w:eastAsia="Times New Roman" w:hAnsi="Times New Roman" w:cs="Times New Roman"/>
          <w:szCs w:val="24"/>
          <w:lang w:eastAsia="es-EC"/>
        </w:rPr>
        <w:t xml:space="preserve"> de estos factores. </w:t>
      </w:r>
    </w:p>
    <w:sectPr w:rsidR="005E6B5C" w:rsidRPr="00DB7AC9" w:rsidSect="005E6B5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22C84"/>
    <w:multiLevelType w:val="multilevel"/>
    <w:tmpl w:val="02F27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4D08DD"/>
    <w:multiLevelType w:val="multilevel"/>
    <w:tmpl w:val="72222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AA3F05"/>
    <w:multiLevelType w:val="multilevel"/>
    <w:tmpl w:val="E116B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340722"/>
    <w:multiLevelType w:val="multilevel"/>
    <w:tmpl w:val="97181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efaultTabStop w:val="708"/>
  <w:hyphenationZone w:val="425"/>
  <w:characterSpacingControl w:val="doNotCompress"/>
  <w:compat/>
  <w:rsids>
    <w:rsidRoot w:val="00A245B0"/>
    <w:rsid w:val="005E6B5C"/>
    <w:rsid w:val="0079028D"/>
    <w:rsid w:val="009041F7"/>
    <w:rsid w:val="00A245B0"/>
    <w:rsid w:val="00D568BB"/>
    <w:rsid w:val="00DB7AC9"/>
    <w:rsid w:val="00F02A79"/>
  </w:rsids>
  <m:mathPr>
    <m:mathFont m:val="Cambria Math"/>
    <m:brkBin m:val="before"/>
    <m:brkBinSub m:val="--"/>
    <m:smallFrac m:val="off"/>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B5C"/>
  </w:style>
  <w:style w:type="paragraph" w:styleId="Ttulo2">
    <w:name w:val="heading 2"/>
    <w:basedOn w:val="Normal"/>
    <w:link w:val="Ttulo2Car"/>
    <w:uiPriority w:val="9"/>
    <w:qFormat/>
    <w:rsid w:val="00A245B0"/>
    <w:pPr>
      <w:spacing w:before="100" w:beforeAutospacing="1" w:after="100" w:afterAutospacing="1" w:line="240" w:lineRule="auto"/>
      <w:outlineLvl w:val="1"/>
    </w:pPr>
    <w:rPr>
      <w:rFonts w:ascii="Times New Roman" w:eastAsia="Times New Roman" w:hAnsi="Times New Roman" w:cs="Times New Roman"/>
      <w:b/>
      <w:bCs/>
      <w:sz w:val="36"/>
      <w:szCs w:val="36"/>
      <w:lang w:eastAsia="es-EC"/>
    </w:rPr>
  </w:style>
  <w:style w:type="paragraph" w:styleId="Ttulo3">
    <w:name w:val="heading 3"/>
    <w:basedOn w:val="Normal"/>
    <w:link w:val="Ttulo3Car"/>
    <w:uiPriority w:val="9"/>
    <w:qFormat/>
    <w:rsid w:val="00A245B0"/>
    <w:pPr>
      <w:spacing w:before="100" w:beforeAutospacing="1" w:after="100" w:afterAutospacing="1" w:line="240" w:lineRule="auto"/>
      <w:outlineLvl w:val="2"/>
    </w:pPr>
    <w:rPr>
      <w:rFonts w:ascii="Times New Roman" w:eastAsia="Times New Roman" w:hAnsi="Times New Roman" w:cs="Times New Roman"/>
      <w:b/>
      <w:bCs/>
      <w:sz w:val="27"/>
      <w:szCs w:val="27"/>
      <w:lang w:eastAsia="es-EC"/>
    </w:rPr>
  </w:style>
  <w:style w:type="paragraph" w:styleId="Ttulo4">
    <w:name w:val="heading 4"/>
    <w:basedOn w:val="Normal"/>
    <w:link w:val="Ttulo4Car"/>
    <w:uiPriority w:val="9"/>
    <w:qFormat/>
    <w:rsid w:val="00A245B0"/>
    <w:pPr>
      <w:spacing w:before="100" w:beforeAutospacing="1" w:after="100" w:afterAutospacing="1" w:line="240" w:lineRule="auto"/>
      <w:outlineLvl w:val="3"/>
    </w:pPr>
    <w:rPr>
      <w:rFonts w:ascii="Times New Roman" w:eastAsia="Times New Roman" w:hAnsi="Times New Roman" w:cs="Times New Roman"/>
      <w:b/>
      <w:bCs/>
      <w:sz w:val="24"/>
      <w:szCs w:val="24"/>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A245B0"/>
    <w:rPr>
      <w:rFonts w:ascii="Times New Roman" w:eastAsia="Times New Roman" w:hAnsi="Times New Roman" w:cs="Times New Roman"/>
      <w:b/>
      <w:bCs/>
      <w:sz w:val="36"/>
      <w:szCs w:val="36"/>
      <w:lang w:eastAsia="es-EC"/>
    </w:rPr>
  </w:style>
  <w:style w:type="character" w:customStyle="1" w:styleId="Ttulo3Car">
    <w:name w:val="Título 3 Car"/>
    <w:basedOn w:val="Fuentedeprrafopredeter"/>
    <w:link w:val="Ttulo3"/>
    <w:uiPriority w:val="9"/>
    <w:rsid w:val="00A245B0"/>
    <w:rPr>
      <w:rFonts w:ascii="Times New Roman" w:eastAsia="Times New Roman" w:hAnsi="Times New Roman" w:cs="Times New Roman"/>
      <w:b/>
      <w:bCs/>
      <w:sz w:val="27"/>
      <w:szCs w:val="27"/>
      <w:lang w:eastAsia="es-EC"/>
    </w:rPr>
  </w:style>
  <w:style w:type="character" w:customStyle="1" w:styleId="Ttulo4Car">
    <w:name w:val="Título 4 Car"/>
    <w:basedOn w:val="Fuentedeprrafopredeter"/>
    <w:link w:val="Ttulo4"/>
    <w:uiPriority w:val="9"/>
    <w:rsid w:val="00A245B0"/>
    <w:rPr>
      <w:rFonts w:ascii="Times New Roman" w:eastAsia="Times New Roman" w:hAnsi="Times New Roman" w:cs="Times New Roman"/>
      <w:b/>
      <w:bCs/>
      <w:sz w:val="24"/>
      <w:szCs w:val="24"/>
      <w:lang w:eastAsia="es-EC"/>
    </w:rPr>
  </w:style>
  <w:style w:type="paragraph" w:styleId="NormalWeb">
    <w:name w:val="Normal (Web)"/>
    <w:basedOn w:val="Normal"/>
    <w:uiPriority w:val="99"/>
    <w:semiHidden/>
    <w:unhideWhenUsed/>
    <w:rsid w:val="00A245B0"/>
    <w:pPr>
      <w:spacing w:before="100" w:beforeAutospacing="1" w:after="100" w:afterAutospacing="1" w:line="240" w:lineRule="auto"/>
    </w:pPr>
    <w:rPr>
      <w:rFonts w:ascii="Times New Roman" w:eastAsia="Times New Roman" w:hAnsi="Times New Roman" w:cs="Times New Roman"/>
      <w:sz w:val="24"/>
      <w:szCs w:val="24"/>
      <w:lang w:eastAsia="es-EC"/>
    </w:rPr>
  </w:style>
</w:styles>
</file>

<file path=word/webSettings.xml><?xml version="1.0" encoding="utf-8"?>
<w:webSettings xmlns:r="http://schemas.openxmlformats.org/officeDocument/2006/relationships" xmlns:w="http://schemas.openxmlformats.org/wordprocessingml/2006/main">
  <w:divs>
    <w:div w:id="248580936">
      <w:bodyDiv w:val="1"/>
      <w:marLeft w:val="0"/>
      <w:marRight w:val="0"/>
      <w:marTop w:val="0"/>
      <w:marBottom w:val="0"/>
      <w:divBdr>
        <w:top w:val="none" w:sz="0" w:space="0" w:color="auto"/>
        <w:left w:val="none" w:sz="0" w:space="0" w:color="auto"/>
        <w:bottom w:val="none" w:sz="0" w:space="0" w:color="auto"/>
        <w:right w:val="none" w:sz="0" w:space="0" w:color="auto"/>
      </w:divBdr>
      <w:divsChild>
        <w:div w:id="275722667">
          <w:marLeft w:val="0"/>
          <w:marRight w:val="0"/>
          <w:marTop w:val="0"/>
          <w:marBottom w:val="0"/>
          <w:divBdr>
            <w:top w:val="none" w:sz="0" w:space="0" w:color="auto"/>
            <w:left w:val="none" w:sz="0" w:space="0" w:color="auto"/>
            <w:bottom w:val="none" w:sz="0" w:space="0" w:color="auto"/>
            <w:right w:val="none" w:sz="0" w:space="0" w:color="auto"/>
          </w:divBdr>
          <w:divsChild>
            <w:div w:id="1417046197">
              <w:marLeft w:val="0"/>
              <w:marRight w:val="0"/>
              <w:marTop w:val="0"/>
              <w:marBottom w:val="0"/>
              <w:divBdr>
                <w:top w:val="none" w:sz="0" w:space="0" w:color="auto"/>
                <w:left w:val="none" w:sz="0" w:space="0" w:color="auto"/>
                <w:bottom w:val="none" w:sz="0" w:space="0" w:color="auto"/>
                <w:right w:val="none" w:sz="0" w:space="0" w:color="auto"/>
              </w:divBdr>
            </w:div>
            <w:div w:id="128287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803</Words>
  <Characters>4418</Characters>
  <Application>Microsoft Office Word</Application>
  <DocSecurity>0</DocSecurity>
  <Lines>36</Lines>
  <Paragraphs>10</Paragraphs>
  <ScaleCrop>false</ScaleCrop>
  <Company/>
  <LinksUpToDate>false</LinksUpToDate>
  <CharactersWithSpaces>5211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Patricio!</dc:creator>
  <cp:lastModifiedBy>Patricio!</cp:lastModifiedBy>
  <cp:revision>2</cp:revision>
  <dcterms:created xsi:type="dcterms:W3CDTF">2009-04-10T14:00:00Z</dcterms:created>
  <dcterms:modified xsi:type="dcterms:W3CDTF">2009-06-10T15:57:00Z</dcterms:modified>
</cp:coreProperties>
</file>